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5F487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.aprīlī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BD407F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162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5F487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96E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Nr.9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D839D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5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E3AD5" w:rsidRDefault="00AE3AD5" w:rsidP="00AE3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407F" w:rsidRPr="00BD407F" w:rsidRDefault="00BD407F" w:rsidP="00D839DE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BD407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r w:rsidRPr="00BD407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zemes ierīcības projekta apstiprināšanu</w:t>
      </w:r>
      <w:r w:rsidRPr="00BD407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un zemes lietošanas mērķa noteikšanu plānotajām zemes vienībām nekustamajā īpašumā “</w:t>
      </w:r>
      <w:proofErr w:type="spellStart"/>
      <w:r w:rsidRPr="00BD407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Agneši</w:t>
      </w:r>
      <w:proofErr w:type="spellEnd"/>
      <w:r w:rsidRPr="00BD407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” Mārcienas pagasts, Madonas novads</w:t>
      </w:r>
    </w:p>
    <w:p w:rsidR="00BD407F" w:rsidRPr="00BD407F" w:rsidRDefault="00BD407F" w:rsidP="00BD40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BD407F" w:rsidRPr="00BD407F" w:rsidRDefault="00BD407F" w:rsidP="008A20F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pašvaldībā saņemts SIA “</w:t>
      </w:r>
      <w:proofErr w:type="spellStart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>GeoSIJA</w:t>
      </w:r>
      <w:proofErr w:type="spellEnd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iesniegums (reģistrēts Madonas novada pašvaldībā </w:t>
      </w:r>
      <w:r w:rsidRPr="00BD407F">
        <w:rPr>
          <w:rFonts w:ascii="Times New Roman" w:eastAsia="Calibri" w:hAnsi="Times New Roman" w:cs="Times New Roman"/>
          <w:sz w:val="24"/>
          <w:szCs w:val="24"/>
        </w:rPr>
        <w:t>16.04.2020</w:t>
      </w:r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Nr. </w:t>
      </w:r>
      <w:r w:rsidRPr="00BD407F">
        <w:rPr>
          <w:rFonts w:ascii="Times New Roman" w:eastAsia="Calibri" w:hAnsi="Times New Roman" w:cs="Times New Roman"/>
          <w:sz w:val="24"/>
          <w:szCs w:val="24"/>
        </w:rPr>
        <w:t>MNP/2.1.3.1/20/1265</w:t>
      </w:r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ar lūgumu apstiprināt zemes ierīkotājs Antras </w:t>
      </w:r>
      <w:proofErr w:type="spellStart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>Pīzeles</w:t>
      </w:r>
      <w:proofErr w:type="spellEnd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 zemes ierīkotāja sertifikāts ser.BA Nr.289, derīgs līdz 19.01.2021.) izstrādāto zemes ierīcības projektu nekustamā īpašuma ”</w:t>
      </w:r>
      <w:proofErr w:type="spellStart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>Agneši</w:t>
      </w:r>
      <w:proofErr w:type="spellEnd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zemes vienības ar kadastra apzīmējumu </w:t>
      </w:r>
      <w:r w:rsidRPr="00BD407F">
        <w:rPr>
          <w:rFonts w:ascii="Times New Roman" w:eastAsia="Calibri" w:hAnsi="Times New Roman" w:cs="Times New Roman"/>
          <w:sz w:val="24"/>
          <w:szCs w:val="24"/>
        </w:rPr>
        <w:t>7074 002 0081</w:t>
      </w:r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kopējo platību 24.85 ha, kas atrodas Mārcienas pagastā, Madonas novadā, sadalei, izpildot Madonas novada pašvaldības izsniegtos nosacījumus.</w:t>
      </w:r>
    </w:p>
    <w:p w:rsidR="00BD407F" w:rsidRPr="00BD407F" w:rsidRDefault="00BD407F" w:rsidP="00D839D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Pamatojoties uz Zemes ierīcības likumu, MK 02.08.2016.g. noteikumiem Nr.505 “Zemes ierīcības projekta izstrādes noteikumi” 26. un 28.punktu, “Nekustāmā īpašuma valsts kadastra likuma” </w:t>
      </w:r>
      <w:proofErr w:type="gramStart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>9.panta</w:t>
      </w:r>
      <w:proofErr w:type="gramEnd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1.punktu, 20.06.2006. MK noteikumiem Nr.496 “Nekustamā īpašuma lietošanas mērķu klasifikācijas un nekustamā īpašuma lietošanas mērķu noteikšanas un maiņas kārtība” pirmās daļas 2 punktu, </w:t>
      </w:r>
    </w:p>
    <w:p w:rsidR="00BD407F" w:rsidRDefault="00BD407F" w:rsidP="00D839DE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BD407F">
        <w:rPr>
          <w:rFonts w:ascii="Times New Roman" w:eastAsia="Calibri" w:hAnsi="Times New Roman" w:cs="Times New Roman"/>
          <w:sz w:val="24"/>
          <w:szCs w:val="24"/>
        </w:rPr>
        <w:t>Noklausījusies sniegto informāciju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16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Andris Dombrovskis, Antra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Aleksandrs Šrubs,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Gatis Teilis, Kaspars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BD407F" w:rsidRPr="00BD407F" w:rsidRDefault="00BD407F" w:rsidP="00D839D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D407F" w:rsidRPr="00BD407F" w:rsidRDefault="00BD407F" w:rsidP="00D839DE">
      <w:pPr>
        <w:widowControl w:val="0"/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407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 “</w:t>
      </w:r>
      <w:proofErr w:type="spellStart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>GeoSIJA</w:t>
      </w:r>
      <w:proofErr w:type="spellEnd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proofErr w:type="gramStart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16. aprīļa Madonas novada pašvaldībā iesniegto zemes ierīcības projektu, nekustamā īpašuma ”</w:t>
      </w:r>
      <w:proofErr w:type="spellStart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>Agneši</w:t>
      </w:r>
      <w:proofErr w:type="spellEnd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zemes vienības ar kadastra apzīmējumu </w:t>
      </w:r>
      <w:r w:rsidRPr="00BD407F">
        <w:rPr>
          <w:rFonts w:ascii="Times New Roman" w:eastAsia="Calibri" w:hAnsi="Times New Roman" w:cs="Times New Roman"/>
          <w:sz w:val="24"/>
          <w:szCs w:val="24"/>
        </w:rPr>
        <w:t>7074 002 0081</w:t>
      </w:r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atrodas Mārcienas pagastā, Madonas novadā, sadalei.  Zemes vienību sadalījuma robežas noteikt saskaņā ar zemes ierīcības projekta grafisko daļu (1.pielikums), kas ir šī lēmuma neatņemama sastāvdaļa.</w:t>
      </w:r>
    </w:p>
    <w:p w:rsidR="00BD407F" w:rsidRPr="00BD407F" w:rsidRDefault="00BD407F" w:rsidP="00D839DE">
      <w:pPr>
        <w:widowControl w:val="0"/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(projektētai) zemes vienībai </w:t>
      </w:r>
      <w:proofErr w:type="gramStart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kadastra apzīmējumu </w:t>
      </w:r>
      <w:r w:rsidRPr="00BD407F">
        <w:rPr>
          <w:rFonts w:ascii="Times New Roman" w:eastAsia="Calibri" w:hAnsi="Times New Roman" w:cs="Times New Roman"/>
          <w:sz w:val="24"/>
          <w:szCs w:val="24"/>
        </w:rPr>
        <w:t xml:space="preserve">7074 002 0089 </w:t>
      </w:r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>Mārcienas pagasts</w:t>
      </w:r>
      <w:proofErr w:type="gramEnd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Madonas novads, </w:t>
      </w:r>
      <w:r w:rsidRPr="00BD407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apstiprināt</w:t>
      </w:r>
      <w:r w:rsidR="00D839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“Pūces” un </w:t>
      </w:r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 zemes lietošanas mērķi – zeme, uz kuras galvenā saimnieciskā darbība ir lauksaimniecība NĪLP kods 0101, 5.37 ha platībā. </w:t>
      </w:r>
    </w:p>
    <w:p w:rsidR="00BD407F" w:rsidRPr="00BD407F" w:rsidRDefault="00BD407F" w:rsidP="00D839DE">
      <w:pPr>
        <w:widowControl w:val="0"/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Plānotajai (paliekošajai) zemes vienībai ar kadastra apzīmējumu </w:t>
      </w:r>
      <w:r w:rsidRPr="00BD407F">
        <w:rPr>
          <w:rFonts w:ascii="Times New Roman" w:eastAsia="Calibri" w:hAnsi="Times New Roman" w:cs="Times New Roman"/>
          <w:sz w:val="24"/>
          <w:szCs w:val="24"/>
        </w:rPr>
        <w:t>7074 002 0090</w:t>
      </w:r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BD407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atstāt</w:t>
      </w:r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“</w:t>
      </w:r>
      <w:proofErr w:type="spellStart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>Agneši</w:t>
      </w:r>
      <w:proofErr w:type="spellEnd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proofErr w:type="gramStart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>, un noteikt zemes lietošanas mērķi</w:t>
      </w:r>
      <w:proofErr w:type="gramEnd"/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zeme, uz kuras galvenā </w:t>
      </w:r>
      <w:r w:rsidRPr="00BD407F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saimnieciskā darbība ir mežsaimniecība NĪLP kods 0201, 19.48 ha platībā.</w:t>
      </w:r>
    </w:p>
    <w:p w:rsidR="00BD407F" w:rsidRPr="00BD407F" w:rsidRDefault="00BD407F" w:rsidP="00BD407F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D407F" w:rsidRPr="00BD407F" w:rsidRDefault="00BD407F" w:rsidP="00BD40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07F">
        <w:rPr>
          <w:rFonts w:ascii="Times New Roman" w:eastAsia="Calibri" w:hAnsi="Times New Roman" w:cs="Times New Roman"/>
          <w:i/>
          <w:sz w:val="24"/>
          <w:szCs w:val="24"/>
        </w:rPr>
        <w:t xml:space="preserve">Saskaņā ar Administratīvā procesa likuma </w:t>
      </w:r>
      <w:proofErr w:type="gramStart"/>
      <w:r w:rsidRPr="00BD407F">
        <w:rPr>
          <w:rFonts w:ascii="Times New Roman" w:eastAsia="Calibri" w:hAnsi="Times New Roman" w:cs="Times New Roman"/>
          <w:i/>
          <w:sz w:val="24"/>
          <w:szCs w:val="24"/>
        </w:rPr>
        <w:t>188.panta</w:t>
      </w:r>
      <w:proofErr w:type="gramEnd"/>
      <w:r w:rsidRPr="00BD407F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lēmumu var pārsūdzēt viena mēneša laikā no lēmuma spēkā stāšanās dienas Administratīvajā rajona tiesā.</w:t>
      </w:r>
    </w:p>
    <w:p w:rsidR="00BD407F" w:rsidRPr="00BD407F" w:rsidRDefault="00BD407F" w:rsidP="00BD407F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407F">
        <w:rPr>
          <w:rFonts w:ascii="Times New Roman" w:eastAsia="Calibri" w:hAnsi="Times New Roman" w:cs="Times New Roman"/>
          <w:i/>
          <w:sz w:val="24"/>
          <w:szCs w:val="24"/>
        </w:rPr>
        <w:t xml:space="preserve">Saskaņā ar Administratīvā procesa likuma </w:t>
      </w:r>
      <w:proofErr w:type="gramStart"/>
      <w:r w:rsidRPr="00BD407F">
        <w:rPr>
          <w:rFonts w:ascii="Times New Roman" w:eastAsia="Calibri" w:hAnsi="Times New Roman" w:cs="Times New Roman"/>
          <w:i/>
          <w:sz w:val="24"/>
          <w:szCs w:val="24"/>
        </w:rPr>
        <w:t>70.panta</w:t>
      </w:r>
      <w:proofErr w:type="gramEnd"/>
      <w:r w:rsidRPr="00BD407F">
        <w:rPr>
          <w:rFonts w:ascii="Times New Roman" w:eastAsia="Calibri" w:hAnsi="Times New Roman" w:cs="Times New Roman"/>
          <w:i/>
          <w:sz w:val="24"/>
          <w:szCs w:val="24"/>
        </w:rPr>
        <w:t xml:space="preserve"> pirmo daļu, lēmums stājas spēkā ar brīdi, kad tas paziņots adresātam.</w:t>
      </w:r>
    </w:p>
    <w:p w:rsidR="00AE3AD5" w:rsidRPr="00AE3AD5" w:rsidRDefault="00AE3AD5" w:rsidP="00AE3AD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3E66" w:rsidRDefault="000F3E66" w:rsidP="000F3E6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1217" w:rsidRDefault="00E51217" w:rsidP="001850B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2E1DE8" w:rsidRDefault="00DB6804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AB0715" w:rsidRDefault="00AB0715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E3AD5" w:rsidRDefault="00AE3AD5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51217" w:rsidRPr="002E1DE8" w:rsidRDefault="00E51217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1373B" w:rsidRPr="00D96680" w:rsidRDefault="000F3E66" w:rsidP="00404488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0F3E66"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 w:rsidRPr="000F3E66"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</w:p>
    <w:sectPr w:rsidR="0091373B" w:rsidRPr="00D96680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71214"/>
    <w:multiLevelType w:val="hybridMultilevel"/>
    <w:tmpl w:val="5F98A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93C76"/>
    <w:multiLevelType w:val="hybridMultilevel"/>
    <w:tmpl w:val="601A2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8"/>
  </w:num>
  <w:num w:numId="6">
    <w:abstractNumId w:val="14"/>
  </w:num>
  <w:num w:numId="7">
    <w:abstractNumId w:val="3"/>
  </w:num>
  <w:num w:numId="8">
    <w:abstractNumId w:val="15"/>
  </w:num>
  <w:num w:numId="9">
    <w:abstractNumId w:val="13"/>
  </w:num>
  <w:num w:numId="10">
    <w:abstractNumId w:val="5"/>
  </w:num>
  <w:num w:numId="11">
    <w:abstractNumId w:val="4"/>
  </w:num>
  <w:num w:numId="12">
    <w:abstractNumId w:val="16"/>
  </w:num>
  <w:num w:numId="13">
    <w:abstractNumId w:val="6"/>
  </w:num>
  <w:num w:numId="14">
    <w:abstractNumId w:val="1"/>
  </w:num>
  <w:num w:numId="15">
    <w:abstractNumId w:val="9"/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6B0C"/>
    <w:rsid w:val="002E6BA6"/>
    <w:rsid w:val="002E731E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6267"/>
    <w:rsid w:val="00817B13"/>
    <w:rsid w:val="00820093"/>
    <w:rsid w:val="00820BC7"/>
    <w:rsid w:val="00822001"/>
    <w:rsid w:val="00822B4C"/>
    <w:rsid w:val="008236A6"/>
    <w:rsid w:val="008250E8"/>
    <w:rsid w:val="0082520F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0F2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3AD5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39DE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C47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5A84F-8891-46D1-B7E6-3E01FC88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1977</Words>
  <Characters>1128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133</cp:revision>
  <cp:lastPrinted>2020-04-03T12:19:00Z</cp:lastPrinted>
  <dcterms:created xsi:type="dcterms:W3CDTF">2020-01-30T14:39:00Z</dcterms:created>
  <dcterms:modified xsi:type="dcterms:W3CDTF">2020-05-06T11:24:00Z</dcterms:modified>
</cp:coreProperties>
</file>